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ACA6" w14:textId="77777777" w:rsidR="00E82263" w:rsidRPr="00E82263" w:rsidRDefault="00E82263" w:rsidP="00E82263">
      <w:pPr>
        <w:jc w:val="center"/>
        <w:rPr>
          <w:rFonts w:ascii="Times" w:hAnsi="Times" w:cs="Times"/>
          <w:b/>
          <w:sz w:val="28"/>
          <w:szCs w:val="28"/>
        </w:rPr>
      </w:pPr>
      <w:r w:rsidRPr="00E82263">
        <w:rPr>
          <w:rFonts w:ascii="Times" w:hAnsi="Times" w:cs="Times"/>
          <w:b/>
          <w:sz w:val="28"/>
          <w:szCs w:val="28"/>
        </w:rPr>
        <w:t>THE CITY OF LEWISBURG PLANNING AND ZONING COMMISSION</w:t>
      </w:r>
    </w:p>
    <w:p w14:paraId="70AFA8DD" w14:textId="22F48F32" w:rsidR="00E82263" w:rsidRDefault="00E82263" w:rsidP="00E82263">
      <w:pPr>
        <w:jc w:val="center"/>
        <w:rPr>
          <w:rFonts w:ascii="Times" w:hAnsi="Times" w:cs="Times"/>
          <w:sz w:val="24"/>
        </w:rPr>
      </w:pPr>
      <w:bookmarkStart w:id="0" w:name="_Hlk118814923"/>
      <w:r w:rsidRPr="0053116A">
        <w:rPr>
          <w:rFonts w:ascii="Times" w:hAnsi="Times" w:cs="Times"/>
          <w:sz w:val="24"/>
          <w:highlight w:val="yellow"/>
        </w:rPr>
        <w:t>(</w:t>
      </w:r>
      <w:r w:rsidR="0053116A" w:rsidRPr="0053116A">
        <w:rPr>
          <w:rFonts w:ascii="Times" w:hAnsi="Times" w:cs="Times"/>
          <w:sz w:val="24"/>
          <w:highlight w:val="yellow"/>
        </w:rPr>
        <w:t>Lewisburg Gas Department - 505 N. Ellington Pkwy - Back Parking Lot Entrance</w:t>
      </w:r>
      <w:r w:rsidRPr="0053116A">
        <w:rPr>
          <w:rFonts w:ascii="Times" w:hAnsi="Times" w:cs="Times"/>
          <w:sz w:val="24"/>
          <w:highlight w:val="yellow"/>
        </w:rPr>
        <w:t xml:space="preserve"> at </w:t>
      </w:r>
      <w:r w:rsidR="00D0599C" w:rsidRPr="0053116A">
        <w:rPr>
          <w:rFonts w:ascii="Times" w:hAnsi="Times" w:cs="Times"/>
          <w:sz w:val="24"/>
          <w:highlight w:val="yellow"/>
        </w:rPr>
        <w:t>4</w:t>
      </w:r>
      <w:r w:rsidRPr="0053116A">
        <w:rPr>
          <w:rFonts w:ascii="Times" w:hAnsi="Times" w:cs="Times"/>
          <w:sz w:val="24"/>
          <w:highlight w:val="yellow"/>
        </w:rPr>
        <w:t>:00 P.M.)</w:t>
      </w:r>
    </w:p>
    <w:bookmarkEnd w:id="0"/>
    <w:p w14:paraId="672A6659" w14:textId="77777777" w:rsidR="00E82263" w:rsidRDefault="00E82263" w:rsidP="00E82263">
      <w:pPr>
        <w:jc w:val="center"/>
        <w:rPr>
          <w:rFonts w:ascii="Times" w:hAnsi="Times" w:cs="Times"/>
          <w:sz w:val="24"/>
        </w:rPr>
      </w:pPr>
    </w:p>
    <w:p w14:paraId="704904EE" w14:textId="77777777" w:rsidR="00E82263" w:rsidRPr="00E82263" w:rsidRDefault="00E82263" w:rsidP="00E82263">
      <w:pPr>
        <w:jc w:val="center"/>
        <w:rPr>
          <w:rFonts w:ascii="Times" w:hAnsi="Times" w:cs="Times"/>
          <w:b/>
          <w:sz w:val="28"/>
          <w:szCs w:val="28"/>
        </w:rPr>
      </w:pPr>
      <w:r w:rsidRPr="00E82263">
        <w:rPr>
          <w:rFonts w:ascii="Times" w:hAnsi="Times" w:cs="Times"/>
          <w:b/>
          <w:sz w:val="28"/>
          <w:szCs w:val="28"/>
        </w:rPr>
        <w:t>AGENDA</w:t>
      </w:r>
    </w:p>
    <w:p w14:paraId="07F5F317" w14:textId="047B28C9" w:rsidR="00E82263" w:rsidRDefault="33EAB959" w:rsidP="33EAB959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33EAB959">
        <w:rPr>
          <w:rFonts w:ascii="Times" w:hAnsi="Times" w:cs="Times"/>
          <w:b/>
          <w:bCs/>
          <w:sz w:val="24"/>
          <w:szCs w:val="24"/>
        </w:rPr>
        <w:t xml:space="preserve">Tuesday, </w:t>
      </w:r>
      <w:r w:rsidR="0053116A">
        <w:rPr>
          <w:rFonts w:ascii="Times" w:hAnsi="Times" w:cs="Times"/>
          <w:b/>
          <w:bCs/>
          <w:sz w:val="24"/>
          <w:szCs w:val="24"/>
        </w:rPr>
        <w:t>November</w:t>
      </w:r>
      <w:r w:rsidRPr="33EAB959">
        <w:rPr>
          <w:rFonts w:ascii="Times" w:hAnsi="Times" w:cs="Times"/>
          <w:b/>
          <w:bCs/>
          <w:sz w:val="24"/>
          <w:szCs w:val="24"/>
        </w:rPr>
        <w:t xml:space="preserve"> 1</w:t>
      </w:r>
      <w:r w:rsidR="0053116A">
        <w:rPr>
          <w:rFonts w:ascii="Times" w:hAnsi="Times" w:cs="Times"/>
          <w:b/>
          <w:bCs/>
          <w:sz w:val="24"/>
          <w:szCs w:val="24"/>
        </w:rPr>
        <w:t>5</w:t>
      </w:r>
      <w:r w:rsidRPr="33EAB959">
        <w:rPr>
          <w:rFonts w:ascii="Times" w:hAnsi="Times" w:cs="Times"/>
          <w:b/>
          <w:bCs/>
          <w:sz w:val="24"/>
          <w:szCs w:val="24"/>
        </w:rPr>
        <w:t>, 2022</w:t>
      </w:r>
    </w:p>
    <w:p w14:paraId="0A37501D" w14:textId="77777777" w:rsidR="00587A2A" w:rsidRPr="00E82263" w:rsidRDefault="00587A2A" w:rsidP="00E82263">
      <w:pPr>
        <w:jc w:val="center"/>
        <w:rPr>
          <w:rFonts w:ascii="Times" w:hAnsi="Times" w:cs="Times"/>
          <w:b/>
          <w:sz w:val="24"/>
        </w:rPr>
      </w:pPr>
    </w:p>
    <w:p w14:paraId="5DAB6C7B" w14:textId="77777777" w:rsidR="00E82263" w:rsidRDefault="00E82263" w:rsidP="00E82263">
      <w:pPr>
        <w:rPr>
          <w:rFonts w:ascii="Times" w:hAnsi="Times" w:cs="Times"/>
          <w:sz w:val="24"/>
        </w:rPr>
      </w:pPr>
    </w:p>
    <w:p w14:paraId="5D842F3D" w14:textId="2FA3FB6E" w:rsidR="0007401A" w:rsidRPr="00063611" w:rsidRDefault="4CD71883" w:rsidP="4CD71883">
      <w:pPr>
        <w:pStyle w:val="ListParagraph"/>
        <w:spacing w:line="480" w:lineRule="auto"/>
        <w:ind w:left="0"/>
        <w:rPr>
          <w:rFonts w:ascii="Times" w:hAnsi="Times" w:cs="Times"/>
          <w:b/>
          <w:bCs/>
          <w:sz w:val="24"/>
          <w:szCs w:val="24"/>
        </w:rPr>
      </w:pPr>
      <w:r w:rsidRPr="4CD71883">
        <w:rPr>
          <w:rFonts w:ascii="Times" w:hAnsi="Times" w:cs="Times"/>
          <w:b/>
          <w:bCs/>
          <w:sz w:val="24"/>
          <w:szCs w:val="24"/>
        </w:rPr>
        <w:t>Item 1.</w:t>
      </w:r>
      <w:r w:rsidR="00933C78">
        <w:tab/>
      </w:r>
      <w:r w:rsidR="007A1631">
        <w:t xml:space="preserve">  </w:t>
      </w:r>
      <w:r w:rsidR="007A1631">
        <w:tab/>
      </w:r>
      <w:r w:rsidRPr="4CD71883">
        <w:rPr>
          <w:rFonts w:ascii="Times" w:hAnsi="Times" w:cs="Times"/>
          <w:b/>
          <w:bCs/>
          <w:sz w:val="24"/>
          <w:szCs w:val="24"/>
        </w:rPr>
        <w:t>Call to Order</w:t>
      </w:r>
    </w:p>
    <w:p w14:paraId="298056D0" w14:textId="4B48E3E5" w:rsidR="00E82263" w:rsidRPr="00063611" w:rsidRDefault="4CD71883" w:rsidP="34DB58F5">
      <w:pPr>
        <w:pStyle w:val="ListParagraph"/>
        <w:ind w:left="0"/>
        <w:rPr>
          <w:rFonts w:ascii="Times" w:hAnsi="Times" w:cs="Times"/>
          <w:b/>
          <w:bCs/>
          <w:sz w:val="24"/>
          <w:szCs w:val="24"/>
        </w:rPr>
      </w:pPr>
      <w:r w:rsidRPr="4CD71883">
        <w:rPr>
          <w:rFonts w:ascii="Times" w:hAnsi="Times" w:cs="Times"/>
          <w:b/>
          <w:bCs/>
          <w:sz w:val="24"/>
          <w:szCs w:val="24"/>
        </w:rPr>
        <w:t>Item 2.</w:t>
      </w:r>
      <w:r w:rsidR="007A1631">
        <w:rPr>
          <w:rFonts w:ascii="Times" w:hAnsi="Times" w:cs="Times"/>
          <w:b/>
          <w:bCs/>
          <w:sz w:val="24"/>
          <w:szCs w:val="24"/>
        </w:rPr>
        <w:t xml:space="preserve"> </w:t>
      </w:r>
      <w:r w:rsidR="00933C78">
        <w:tab/>
      </w:r>
      <w:r w:rsidRPr="4CD71883">
        <w:rPr>
          <w:rFonts w:ascii="Times" w:hAnsi="Times" w:cs="Times"/>
          <w:b/>
          <w:bCs/>
          <w:sz w:val="24"/>
          <w:szCs w:val="24"/>
        </w:rPr>
        <w:t xml:space="preserve">Approval of </w:t>
      </w:r>
      <w:r w:rsidR="0053116A">
        <w:rPr>
          <w:rFonts w:ascii="Times" w:hAnsi="Times" w:cs="Times"/>
          <w:b/>
          <w:bCs/>
          <w:sz w:val="24"/>
          <w:szCs w:val="24"/>
        </w:rPr>
        <w:t>October</w:t>
      </w:r>
      <w:r w:rsidRPr="4CD71883">
        <w:rPr>
          <w:rFonts w:ascii="Times" w:hAnsi="Times" w:cs="Times"/>
          <w:b/>
          <w:bCs/>
          <w:sz w:val="24"/>
          <w:szCs w:val="24"/>
        </w:rPr>
        <w:t xml:space="preserve"> </w:t>
      </w:r>
      <w:r w:rsidR="0053116A">
        <w:rPr>
          <w:rFonts w:ascii="Times" w:hAnsi="Times" w:cs="Times"/>
          <w:b/>
          <w:bCs/>
          <w:sz w:val="24"/>
          <w:szCs w:val="24"/>
        </w:rPr>
        <w:t>18</w:t>
      </w:r>
      <w:r w:rsidRPr="4CD71883">
        <w:rPr>
          <w:rFonts w:ascii="Times" w:hAnsi="Times" w:cs="Times"/>
          <w:b/>
          <w:bCs/>
          <w:sz w:val="24"/>
          <w:szCs w:val="24"/>
        </w:rPr>
        <w:t xml:space="preserve">, 2022, Planning Commission Regular </w:t>
      </w:r>
      <w:r w:rsidR="00933C78">
        <w:tab/>
      </w:r>
      <w:r w:rsidR="00933C78">
        <w:tab/>
      </w:r>
      <w:r w:rsidR="00933C78">
        <w:tab/>
      </w:r>
      <w:r w:rsidR="007A1631">
        <w:t xml:space="preserve"> </w:t>
      </w:r>
      <w:r w:rsidR="007A1631">
        <w:tab/>
      </w:r>
      <w:r w:rsidR="0053116A">
        <w:tab/>
      </w:r>
      <w:r w:rsidRPr="4CD71883">
        <w:rPr>
          <w:rFonts w:ascii="Times" w:hAnsi="Times" w:cs="Times"/>
          <w:b/>
          <w:bCs/>
          <w:sz w:val="24"/>
          <w:szCs w:val="24"/>
        </w:rPr>
        <w:t xml:space="preserve">Meeting Minutes. </w:t>
      </w:r>
      <w:r w:rsidR="00933C78">
        <w:tab/>
      </w:r>
    </w:p>
    <w:p w14:paraId="51298DDC" w14:textId="59643D1F" w:rsidR="00E82263" w:rsidRPr="00063611" w:rsidRDefault="4CD71883" w:rsidP="4CD71883">
      <w:pPr>
        <w:pStyle w:val="ListParagraph"/>
        <w:ind w:left="1440"/>
        <w:rPr>
          <w:rFonts w:ascii="Times" w:hAnsi="Times" w:cs="Times"/>
          <w:b/>
          <w:bCs/>
          <w:sz w:val="24"/>
          <w:szCs w:val="24"/>
        </w:rPr>
      </w:pPr>
      <w:r w:rsidRPr="4CD71883">
        <w:rPr>
          <w:rFonts w:ascii="Times" w:hAnsi="Times" w:cs="Times"/>
          <w:sz w:val="24"/>
          <w:szCs w:val="24"/>
        </w:rPr>
        <w:t xml:space="preserve">Attachment: </w:t>
      </w:r>
      <w:hyperlink r:id="rId5" w:history="1">
        <w:r w:rsidR="0053116A" w:rsidRPr="0053116A">
          <w:rPr>
            <w:rStyle w:val="Hyperlink"/>
            <w:rFonts w:ascii="Times" w:hAnsi="Times" w:cs="Times"/>
            <w:sz w:val="24"/>
            <w:szCs w:val="24"/>
          </w:rPr>
          <w:t xml:space="preserve">October 18, </w:t>
        </w:r>
        <w:proofErr w:type="gramStart"/>
        <w:r w:rsidR="0053116A" w:rsidRPr="0053116A">
          <w:rPr>
            <w:rStyle w:val="Hyperlink"/>
            <w:rFonts w:ascii="Times" w:hAnsi="Times" w:cs="Times"/>
            <w:sz w:val="24"/>
            <w:szCs w:val="24"/>
          </w:rPr>
          <w:t>2022</w:t>
        </w:r>
        <w:proofErr w:type="gramEnd"/>
        <w:r w:rsidR="0053116A" w:rsidRPr="0053116A">
          <w:rPr>
            <w:rStyle w:val="Hyperlink"/>
            <w:rFonts w:ascii="Times" w:hAnsi="Times" w:cs="Times"/>
            <w:sz w:val="24"/>
            <w:szCs w:val="24"/>
          </w:rPr>
          <w:t xml:space="preserve"> Meeting Minutes</w:t>
        </w:r>
      </w:hyperlink>
    </w:p>
    <w:p w14:paraId="02EB378F" w14:textId="704FFC21" w:rsidR="00527303" w:rsidRDefault="00527303" w:rsidP="34DB58F5">
      <w:pPr>
        <w:pStyle w:val="ListParagraph"/>
        <w:rPr>
          <w:rFonts w:ascii="Times" w:hAnsi="Times" w:cs="Times"/>
          <w:sz w:val="24"/>
          <w:szCs w:val="24"/>
        </w:rPr>
      </w:pPr>
    </w:p>
    <w:p w14:paraId="7800ACCC" w14:textId="40F189E5" w:rsidR="00527303" w:rsidRDefault="4CD71883" w:rsidP="7192E6B6">
      <w:pPr>
        <w:pStyle w:val="ListParagraph"/>
        <w:ind w:left="0"/>
        <w:rPr>
          <w:rFonts w:ascii="Times" w:hAnsi="Times" w:cs="Times"/>
          <w:b/>
          <w:bCs/>
          <w:sz w:val="24"/>
          <w:szCs w:val="24"/>
        </w:rPr>
      </w:pPr>
      <w:r w:rsidRPr="4CD71883">
        <w:rPr>
          <w:rFonts w:ascii="Times" w:hAnsi="Times" w:cs="Times"/>
          <w:b/>
          <w:bCs/>
          <w:sz w:val="24"/>
          <w:szCs w:val="24"/>
        </w:rPr>
        <w:t>Item 3.</w:t>
      </w:r>
      <w:r w:rsidR="00E46711">
        <w:tab/>
      </w:r>
      <w:r w:rsidR="007A1631">
        <w:tab/>
      </w:r>
      <w:r w:rsidRPr="4CD71883">
        <w:rPr>
          <w:rFonts w:ascii="Times" w:hAnsi="Times" w:cs="Times"/>
          <w:b/>
          <w:bCs/>
          <w:sz w:val="24"/>
          <w:szCs w:val="24"/>
        </w:rPr>
        <w:t>Old Business: None.</w:t>
      </w:r>
    </w:p>
    <w:p w14:paraId="6A05A809" w14:textId="77777777" w:rsidR="00A412DA" w:rsidRDefault="00A412DA" w:rsidP="00A412DA">
      <w:pPr>
        <w:pStyle w:val="ListParagraph"/>
        <w:rPr>
          <w:rFonts w:ascii="Times" w:hAnsi="Times" w:cs="Times"/>
          <w:b/>
          <w:bCs/>
          <w:sz w:val="24"/>
        </w:rPr>
      </w:pPr>
    </w:p>
    <w:p w14:paraId="207EC728" w14:textId="0D43F55B" w:rsidR="00D5094E" w:rsidRPr="002746C7" w:rsidRDefault="4CD71883" w:rsidP="4CD71883">
      <w:pPr>
        <w:pStyle w:val="ListParagraph"/>
        <w:spacing w:after="240"/>
        <w:ind w:left="0"/>
        <w:rPr>
          <w:rFonts w:ascii="Times" w:hAnsi="Times" w:cs="Times"/>
          <w:b/>
          <w:bCs/>
          <w:sz w:val="24"/>
          <w:szCs w:val="24"/>
        </w:rPr>
      </w:pPr>
      <w:r w:rsidRPr="4CD71883">
        <w:rPr>
          <w:rFonts w:ascii="Times" w:hAnsi="Times" w:cs="Times"/>
          <w:b/>
          <w:bCs/>
          <w:sz w:val="24"/>
          <w:szCs w:val="24"/>
        </w:rPr>
        <w:t>Item 4.</w:t>
      </w:r>
      <w:r w:rsidR="00E46711">
        <w:tab/>
      </w:r>
      <w:r w:rsidR="007A1631">
        <w:tab/>
      </w:r>
      <w:r w:rsidRPr="4CD71883">
        <w:rPr>
          <w:rFonts w:ascii="Times" w:hAnsi="Times" w:cs="Times"/>
          <w:b/>
          <w:bCs/>
          <w:sz w:val="24"/>
          <w:szCs w:val="24"/>
        </w:rPr>
        <w:t>New Business:</w:t>
      </w:r>
    </w:p>
    <w:p w14:paraId="44CD28AB" w14:textId="0D98779B" w:rsidR="2E9AFAA5" w:rsidRPr="00DE4A90" w:rsidRDefault="4CD71883" w:rsidP="4CD71883">
      <w:pPr>
        <w:pStyle w:val="ListParagraph"/>
        <w:numPr>
          <w:ilvl w:val="0"/>
          <w:numId w:val="20"/>
        </w:numPr>
        <w:spacing w:after="240"/>
        <w:rPr>
          <w:sz w:val="24"/>
          <w:szCs w:val="24"/>
        </w:rPr>
      </w:pPr>
      <w:r w:rsidRPr="4CD71883">
        <w:rPr>
          <w:sz w:val="24"/>
          <w:szCs w:val="24"/>
        </w:rPr>
        <w:t xml:space="preserve">Consider Site Plan approval for </w:t>
      </w:r>
      <w:r w:rsidR="007F2014">
        <w:rPr>
          <w:bCs/>
          <w:sz w:val="24"/>
          <w:szCs w:val="24"/>
        </w:rPr>
        <w:t>Minth Tennessee International</w:t>
      </w:r>
      <w:r w:rsidR="007F2014">
        <w:rPr>
          <w:sz w:val="24"/>
          <w:szCs w:val="24"/>
        </w:rPr>
        <w:t xml:space="preserve"> located at 1801 Childress Road</w:t>
      </w:r>
      <w:r w:rsidRPr="4CD71883">
        <w:rPr>
          <w:sz w:val="24"/>
          <w:szCs w:val="24"/>
        </w:rPr>
        <w:t xml:space="preserve"> (Map 07</w:t>
      </w:r>
      <w:r w:rsidR="007F2014">
        <w:rPr>
          <w:sz w:val="24"/>
          <w:szCs w:val="24"/>
        </w:rPr>
        <w:t>2</w:t>
      </w:r>
      <w:r w:rsidRPr="4CD71883">
        <w:rPr>
          <w:sz w:val="24"/>
          <w:szCs w:val="24"/>
        </w:rPr>
        <w:t>, Parcel 1</w:t>
      </w:r>
      <w:r w:rsidR="007F2014">
        <w:rPr>
          <w:sz w:val="24"/>
          <w:szCs w:val="24"/>
        </w:rPr>
        <w:t>57</w:t>
      </w:r>
      <w:r w:rsidRPr="4CD71883">
        <w:rPr>
          <w:sz w:val="24"/>
          <w:szCs w:val="24"/>
        </w:rPr>
        <w:t>.00)</w:t>
      </w:r>
      <w:r w:rsidR="00745E7D">
        <w:rPr>
          <w:sz w:val="24"/>
          <w:szCs w:val="24"/>
        </w:rPr>
        <w:t xml:space="preserve"> </w:t>
      </w:r>
      <w:r w:rsidR="007F2014">
        <w:rPr>
          <w:sz w:val="24"/>
          <w:szCs w:val="24"/>
        </w:rPr>
        <w:t xml:space="preserve">for a </w:t>
      </w:r>
      <w:r w:rsidR="00745E7D">
        <w:rPr>
          <w:bCs/>
          <w:sz w:val="24"/>
          <w:szCs w:val="24"/>
        </w:rPr>
        <w:t xml:space="preserve">parking </w:t>
      </w:r>
      <w:r w:rsidR="007F2014">
        <w:rPr>
          <w:bCs/>
          <w:sz w:val="24"/>
          <w:szCs w:val="24"/>
        </w:rPr>
        <w:t>lot expansion and</w:t>
      </w:r>
      <w:r w:rsidR="00745E7D">
        <w:rPr>
          <w:bCs/>
          <w:sz w:val="24"/>
          <w:szCs w:val="24"/>
        </w:rPr>
        <w:t xml:space="preserve"> paving</w:t>
      </w:r>
      <w:r w:rsidRPr="4CD71883">
        <w:rPr>
          <w:sz w:val="24"/>
          <w:szCs w:val="24"/>
        </w:rPr>
        <w:t xml:space="preserve">. Zoned </w:t>
      </w:r>
      <w:r w:rsidR="007F2014">
        <w:rPr>
          <w:sz w:val="24"/>
          <w:szCs w:val="24"/>
        </w:rPr>
        <w:t>I</w:t>
      </w:r>
      <w:r w:rsidRPr="4CD71883">
        <w:rPr>
          <w:sz w:val="24"/>
          <w:szCs w:val="24"/>
        </w:rPr>
        <w:t xml:space="preserve">-2, </w:t>
      </w:r>
      <w:r w:rsidR="007F2014">
        <w:rPr>
          <w:sz w:val="24"/>
          <w:szCs w:val="24"/>
        </w:rPr>
        <w:t>Industrial Park</w:t>
      </w:r>
      <w:r w:rsidRPr="4CD71883">
        <w:rPr>
          <w:sz w:val="24"/>
          <w:szCs w:val="24"/>
        </w:rPr>
        <w:t xml:space="preserve">. Presented by </w:t>
      </w:r>
      <w:r w:rsidR="007F2014">
        <w:rPr>
          <w:sz w:val="24"/>
          <w:szCs w:val="24"/>
        </w:rPr>
        <w:t>Kenny Sadler, Sadler &amp; Associates Consulting Engineers Inc</w:t>
      </w:r>
      <w:r w:rsidRPr="4CD71883">
        <w:rPr>
          <w:sz w:val="24"/>
          <w:szCs w:val="24"/>
        </w:rPr>
        <w:t xml:space="preserve">.                                                                                                  </w:t>
      </w:r>
      <w:r w:rsidRPr="00DE4A90">
        <w:rPr>
          <w:sz w:val="24"/>
          <w:szCs w:val="24"/>
        </w:rPr>
        <w:t xml:space="preserve">Attachment: </w:t>
      </w:r>
      <w:hyperlink r:id="rId6" w:history="1">
        <w:r w:rsidR="004F4E0E" w:rsidRPr="004F4E0E">
          <w:rPr>
            <w:rStyle w:val="Hyperlink"/>
            <w:sz w:val="24"/>
            <w:szCs w:val="24"/>
          </w:rPr>
          <w:t>Minth Parking &amp; Paving Expansion</w:t>
        </w:r>
      </w:hyperlink>
    </w:p>
    <w:p w14:paraId="31267347" w14:textId="03284B66" w:rsidR="0096458D" w:rsidRPr="00DF3FAB" w:rsidRDefault="4CD71883" w:rsidP="4CD71883">
      <w:pPr>
        <w:spacing w:before="240" w:after="240"/>
        <w:rPr>
          <w:b/>
          <w:bCs/>
          <w:sz w:val="24"/>
          <w:szCs w:val="24"/>
        </w:rPr>
      </w:pPr>
      <w:r w:rsidRPr="4CD71883">
        <w:rPr>
          <w:b/>
          <w:bCs/>
          <w:sz w:val="24"/>
          <w:szCs w:val="24"/>
        </w:rPr>
        <w:t>Item 5.</w:t>
      </w:r>
      <w:r w:rsidR="00E46711">
        <w:tab/>
      </w:r>
      <w:r w:rsidR="007A1631">
        <w:tab/>
      </w:r>
      <w:r w:rsidRPr="4CD71883">
        <w:rPr>
          <w:b/>
          <w:bCs/>
          <w:sz w:val="24"/>
          <w:szCs w:val="24"/>
        </w:rPr>
        <w:t>Board/Staff Comments</w:t>
      </w:r>
    </w:p>
    <w:p w14:paraId="317851D0" w14:textId="3BE14965" w:rsidR="0096458D" w:rsidRPr="00DF3FAB" w:rsidRDefault="4CD71883" w:rsidP="4CD71883">
      <w:pPr>
        <w:spacing w:before="240" w:after="240"/>
        <w:rPr>
          <w:b/>
          <w:bCs/>
          <w:sz w:val="24"/>
          <w:szCs w:val="24"/>
        </w:rPr>
      </w:pPr>
      <w:r w:rsidRPr="4CD71883">
        <w:rPr>
          <w:b/>
          <w:bCs/>
          <w:sz w:val="24"/>
          <w:szCs w:val="24"/>
        </w:rPr>
        <w:t>Item 6.</w:t>
      </w:r>
      <w:r w:rsidR="00E46711">
        <w:tab/>
      </w:r>
      <w:r w:rsidR="007A1631">
        <w:tab/>
      </w:r>
      <w:r w:rsidRPr="4CD71883">
        <w:rPr>
          <w:b/>
          <w:bCs/>
          <w:sz w:val="24"/>
          <w:szCs w:val="24"/>
        </w:rPr>
        <w:t>Adjournment</w:t>
      </w:r>
    </w:p>
    <w:sectPr w:rsidR="0096458D" w:rsidRPr="00DF3FAB" w:rsidSect="0017329A">
      <w:footnotePr>
        <w:numFmt w:val="lowerLetter"/>
      </w:footnotePr>
      <w:endnotePr>
        <w:numFmt w:val="lowerLetter"/>
      </w:endnotePr>
      <w:pgSz w:w="12240" w:h="15840" w:code="1"/>
      <w:pgMar w:top="72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ns5TuWX7VV7L/" int2:id="ViYd96L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C3"/>
    <w:multiLevelType w:val="hybridMultilevel"/>
    <w:tmpl w:val="BBEE15F4"/>
    <w:lvl w:ilvl="0" w:tplc="E31093E8">
      <w:start w:val="1"/>
      <w:numFmt w:val="decimal"/>
      <w:lvlText w:val="(%1.)"/>
      <w:lvlJc w:val="left"/>
      <w:pPr>
        <w:ind w:left="1872" w:hanging="432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62EC"/>
    <w:multiLevelType w:val="hybridMultilevel"/>
    <w:tmpl w:val="55086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6C0B"/>
    <w:multiLevelType w:val="hybridMultilevel"/>
    <w:tmpl w:val="5F8C11C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DE00500"/>
    <w:multiLevelType w:val="hybridMultilevel"/>
    <w:tmpl w:val="E758BEF2"/>
    <w:lvl w:ilvl="0" w:tplc="04090015">
      <w:start w:val="1"/>
      <w:numFmt w:val="upperLetter"/>
      <w:lvlText w:val="%1."/>
      <w:lvlJc w:val="left"/>
      <w:pPr>
        <w:ind w:left="5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>
      <w:start w:val="1"/>
      <w:numFmt w:val="decimal"/>
      <w:lvlText w:val="%4."/>
      <w:lvlJc w:val="left"/>
      <w:pPr>
        <w:ind w:left="2660" w:hanging="360"/>
      </w:pPr>
    </w:lvl>
    <w:lvl w:ilvl="4" w:tplc="04090019">
      <w:start w:val="1"/>
      <w:numFmt w:val="lowerLetter"/>
      <w:lvlText w:val="%5."/>
      <w:lvlJc w:val="left"/>
      <w:pPr>
        <w:ind w:left="3380" w:hanging="360"/>
      </w:pPr>
    </w:lvl>
    <w:lvl w:ilvl="5" w:tplc="0409001B">
      <w:start w:val="1"/>
      <w:numFmt w:val="lowerRoman"/>
      <w:lvlText w:val="%6."/>
      <w:lvlJc w:val="right"/>
      <w:pPr>
        <w:ind w:left="4100" w:hanging="180"/>
      </w:pPr>
    </w:lvl>
    <w:lvl w:ilvl="6" w:tplc="0409000F">
      <w:start w:val="1"/>
      <w:numFmt w:val="decimal"/>
      <w:lvlText w:val="%7."/>
      <w:lvlJc w:val="left"/>
      <w:pPr>
        <w:ind w:left="4820" w:hanging="360"/>
      </w:pPr>
    </w:lvl>
    <w:lvl w:ilvl="7" w:tplc="04090019">
      <w:start w:val="1"/>
      <w:numFmt w:val="lowerLetter"/>
      <w:lvlText w:val="%8."/>
      <w:lvlJc w:val="left"/>
      <w:pPr>
        <w:ind w:left="5540" w:hanging="360"/>
      </w:pPr>
    </w:lvl>
    <w:lvl w:ilvl="8" w:tplc="0409001B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127D6D39"/>
    <w:multiLevelType w:val="hybridMultilevel"/>
    <w:tmpl w:val="DC32ECBE"/>
    <w:lvl w:ilvl="0" w:tplc="810AD98E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4C3405E"/>
    <w:multiLevelType w:val="multilevel"/>
    <w:tmpl w:val="B2305652"/>
    <w:lvl w:ilvl="0">
      <w:start w:val="1"/>
      <w:numFmt w:val="lowerLetter"/>
      <w:lvlText w:val="%1)"/>
      <w:lvlJc w:val="left"/>
      <w:pPr>
        <w:ind w:left="144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5EA720A"/>
    <w:multiLevelType w:val="hybridMultilevel"/>
    <w:tmpl w:val="1EB0C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E2231"/>
    <w:multiLevelType w:val="hybridMultilevel"/>
    <w:tmpl w:val="EED05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64066"/>
    <w:multiLevelType w:val="hybridMultilevel"/>
    <w:tmpl w:val="FED26BC4"/>
    <w:lvl w:ilvl="0" w:tplc="816EED4E">
      <w:start w:val="5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1FD325EB"/>
    <w:multiLevelType w:val="hybridMultilevel"/>
    <w:tmpl w:val="01D6EFC6"/>
    <w:lvl w:ilvl="0" w:tplc="866436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2B732077"/>
    <w:multiLevelType w:val="hybridMultilevel"/>
    <w:tmpl w:val="B7F49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F088D"/>
    <w:multiLevelType w:val="hybridMultilevel"/>
    <w:tmpl w:val="8702BA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F446E2"/>
    <w:multiLevelType w:val="hybridMultilevel"/>
    <w:tmpl w:val="0A469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44B5D"/>
    <w:multiLevelType w:val="hybridMultilevel"/>
    <w:tmpl w:val="ABD0B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D0EE5"/>
    <w:multiLevelType w:val="hybridMultilevel"/>
    <w:tmpl w:val="7D6AAC54"/>
    <w:lvl w:ilvl="0" w:tplc="832EED5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5EBD3028"/>
    <w:multiLevelType w:val="hybridMultilevel"/>
    <w:tmpl w:val="B498D354"/>
    <w:lvl w:ilvl="0" w:tplc="8F32FC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2092CA2"/>
    <w:multiLevelType w:val="hybridMultilevel"/>
    <w:tmpl w:val="91DA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2BC4"/>
    <w:multiLevelType w:val="hybridMultilevel"/>
    <w:tmpl w:val="DA045580"/>
    <w:lvl w:ilvl="0" w:tplc="C5AAB5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7C07070"/>
    <w:multiLevelType w:val="hybridMultilevel"/>
    <w:tmpl w:val="DDA462BC"/>
    <w:lvl w:ilvl="0" w:tplc="F4E6C6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8223894"/>
    <w:multiLevelType w:val="hybridMultilevel"/>
    <w:tmpl w:val="5CDCE77E"/>
    <w:lvl w:ilvl="0" w:tplc="B5565168">
      <w:start w:val="1"/>
      <w:numFmt w:val="lowerLetter"/>
      <w:lvlText w:val="(%1.)"/>
      <w:lvlJc w:val="left"/>
      <w:pPr>
        <w:ind w:left="1440" w:hanging="72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D3C03"/>
    <w:multiLevelType w:val="hybridMultilevel"/>
    <w:tmpl w:val="8DD483CE"/>
    <w:lvl w:ilvl="0" w:tplc="68842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2C43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7509"/>
    <w:multiLevelType w:val="multilevel"/>
    <w:tmpl w:val="508A40B2"/>
    <w:styleLink w:val="Style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974C82"/>
    <w:multiLevelType w:val="hybridMultilevel"/>
    <w:tmpl w:val="B224C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F00FD"/>
    <w:multiLevelType w:val="hybridMultilevel"/>
    <w:tmpl w:val="811EF218"/>
    <w:lvl w:ilvl="0" w:tplc="D3F2708E">
      <w:start w:val="2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43C6B85"/>
    <w:multiLevelType w:val="multilevel"/>
    <w:tmpl w:val="508A40B2"/>
    <w:numStyleLink w:val="Style1"/>
  </w:abstractNum>
  <w:abstractNum w:abstractNumId="25" w15:restartNumberingAfterBreak="0">
    <w:nsid w:val="7C872496"/>
    <w:multiLevelType w:val="hybridMultilevel"/>
    <w:tmpl w:val="3B34C20C"/>
    <w:lvl w:ilvl="0" w:tplc="29AC3122">
      <w:start w:val="1"/>
      <w:numFmt w:val="decimal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880252">
    <w:abstractNumId w:val="17"/>
  </w:num>
  <w:num w:numId="2" w16cid:durableId="1944990435">
    <w:abstractNumId w:val="18"/>
  </w:num>
  <w:num w:numId="3" w16cid:durableId="1767729525">
    <w:abstractNumId w:val="9"/>
  </w:num>
  <w:num w:numId="4" w16cid:durableId="1848250772">
    <w:abstractNumId w:val="13"/>
  </w:num>
  <w:num w:numId="5" w16cid:durableId="526258132">
    <w:abstractNumId w:val="6"/>
  </w:num>
  <w:num w:numId="6" w16cid:durableId="1688093226">
    <w:abstractNumId w:val="1"/>
  </w:num>
  <w:num w:numId="7" w16cid:durableId="284970440">
    <w:abstractNumId w:val="2"/>
  </w:num>
  <w:num w:numId="8" w16cid:durableId="1231381697">
    <w:abstractNumId w:val="22"/>
  </w:num>
  <w:num w:numId="9" w16cid:durableId="520629132">
    <w:abstractNumId w:val="23"/>
  </w:num>
  <w:num w:numId="10" w16cid:durableId="1192647445">
    <w:abstractNumId w:val="20"/>
  </w:num>
  <w:num w:numId="11" w16cid:durableId="1954706620">
    <w:abstractNumId w:val="8"/>
  </w:num>
  <w:num w:numId="12" w16cid:durableId="489442899">
    <w:abstractNumId w:val="4"/>
  </w:num>
  <w:num w:numId="13" w16cid:durableId="268466762">
    <w:abstractNumId w:val="14"/>
  </w:num>
  <w:num w:numId="14" w16cid:durableId="792098774">
    <w:abstractNumId w:val="15"/>
  </w:num>
  <w:num w:numId="15" w16cid:durableId="513227867">
    <w:abstractNumId w:val="7"/>
  </w:num>
  <w:num w:numId="16" w16cid:durableId="9972662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3178281">
    <w:abstractNumId w:val="25"/>
  </w:num>
  <w:num w:numId="18" w16cid:durableId="1913352220">
    <w:abstractNumId w:val="10"/>
  </w:num>
  <w:num w:numId="19" w16cid:durableId="1037394831">
    <w:abstractNumId w:val="0"/>
  </w:num>
  <w:num w:numId="20" w16cid:durableId="679084979">
    <w:abstractNumId w:val="11"/>
  </w:num>
  <w:num w:numId="21" w16cid:durableId="490490175">
    <w:abstractNumId w:val="19"/>
  </w:num>
  <w:num w:numId="22" w16cid:durableId="869883062">
    <w:abstractNumId w:val="12"/>
  </w:num>
  <w:num w:numId="23" w16cid:durableId="13311191">
    <w:abstractNumId w:val="5"/>
  </w:num>
  <w:num w:numId="24" w16cid:durableId="624233238">
    <w:abstractNumId w:val="21"/>
  </w:num>
  <w:num w:numId="25" w16cid:durableId="203105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4002583">
    <w:abstractNumId w:val="3"/>
  </w:num>
  <w:num w:numId="27" w16cid:durableId="896627033">
    <w:abstractNumId w:val="24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A9"/>
    <w:rsid w:val="00001498"/>
    <w:rsid w:val="00007240"/>
    <w:rsid w:val="0001460D"/>
    <w:rsid w:val="000216DF"/>
    <w:rsid w:val="00031923"/>
    <w:rsid w:val="000372A0"/>
    <w:rsid w:val="00053501"/>
    <w:rsid w:val="0006000C"/>
    <w:rsid w:val="00063611"/>
    <w:rsid w:val="00070E0C"/>
    <w:rsid w:val="0007401A"/>
    <w:rsid w:val="00074C96"/>
    <w:rsid w:val="00076848"/>
    <w:rsid w:val="00085D5A"/>
    <w:rsid w:val="00094442"/>
    <w:rsid w:val="0009497B"/>
    <w:rsid w:val="000A1C3F"/>
    <w:rsid w:val="000A65E2"/>
    <w:rsid w:val="000A7989"/>
    <w:rsid w:val="000B3387"/>
    <w:rsid w:val="000D2839"/>
    <w:rsid w:val="000D58AE"/>
    <w:rsid w:val="000D65E8"/>
    <w:rsid w:val="000E10A7"/>
    <w:rsid w:val="000E292B"/>
    <w:rsid w:val="000F1EE1"/>
    <w:rsid w:val="000F3634"/>
    <w:rsid w:val="000F3772"/>
    <w:rsid w:val="00102791"/>
    <w:rsid w:val="00102D62"/>
    <w:rsid w:val="00105084"/>
    <w:rsid w:val="00113CB6"/>
    <w:rsid w:val="001224BD"/>
    <w:rsid w:val="00122E5A"/>
    <w:rsid w:val="0015138E"/>
    <w:rsid w:val="00152B95"/>
    <w:rsid w:val="001536AB"/>
    <w:rsid w:val="00155189"/>
    <w:rsid w:val="00165CE6"/>
    <w:rsid w:val="00171597"/>
    <w:rsid w:val="00171F19"/>
    <w:rsid w:val="0017329A"/>
    <w:rsid w:val="0018133D"/>
    <w:rsid w:val="001813A7"/>
    <w:rsid w:val="00184305"/>
    <w:rsid w:val="00184ACA"/>
    <w:rsid w:val="00187943"/>
    <w:rsid w:val="001932E4"/>
    <w:rsid w:val="001A13DE"/>
    <w:rsid w:val="001B32A9"/>
    <w:rsid w:val="001B3E16"/>
    <w:rsid w:val="001D21B6"/>
    <w:rsid w:val="001E198A"/>
    <w:rsid w:val="001E23C4"/>
    <w:rsid w:val="001E7753"/>
    <w:rsid w:val="001F10F7"/>
    <w:rsid w:val="001F23F5"/>
    <w:rsid w:val="001F2D63"/>
    <w:rsid w:val="002040BA"/>
    <w:rsid w:val="00211E1B"/>
    <w:rsid w:val="002215BF"/>
    <w:rsid w:val="0023068A"/>
    <w:rsid w:val="00231EC4"/>
    <w:rsid w:val="00237EF3"/>
    <w:rsid w:val="00246636"/>
    <w:rsid w:val="00251E82"/>
    <w:rsid w:val="00257407"/>
    <w:rsid w:val="00266F11"/>
    <w:rsid w:val="002730C3"/>
    <w:rsid w:val="002746C7"/>
    <w:rsid w:val="00276875"/>
    <w:rsid w:val="002769E0"/>
    <w:rsid w:val="00277FB3"/>
    <w:rsid w:val="00280568"/>
    <w:rsid w:val="00282104"/>
    <w:rsid w:val="0028440F"/>
    <w:rsid w:val="00291A7A"/>
    <w:rsid w:val="00293ADF"/>
    <w:rsid w:val="00295634"/>
    <w:rsid w:val="00297DF2"/>
    <w:rsid w:val="00297E5C"/>
    <w:rsid w:val="002A01EE"/>
    <w:rsid w:val="002A17B3"/>
    <w:rsid w:val="002A4479"/>
    <w:rsid w:val="002A7ED1"/>
    <w:rsid w:val="002B5558"/>
    <w:rsid w:val="002C34A4"/>
    <w:rsid w:val="002C3A01"/>
    <w:rsid w:val="002C7D4C"/>
    <w:rsid w:val="002D12F6"/>
    <w:rsid w:val="002F0589"/>
    <w:rsid w:val="002F0781"/>
    <w:rsid w:val="002F6019"/>
    <w:rsid w:val="003015CB"/>
    <w:rsid w:val="003068E2"/>
    <w:rsid w:val="0030698B"/>
    <w:rsid w:val="00312F4F"/>
    <w:rsid w:val="0031642D"/>
    <w:rsid w:val="00324C41"/>
    <w:rsid w:val="00376F43"/>
    <w:rsid w:val="00380C68"/>
    <w:rsid w:val="003841D0"/>
    <w:rsid w:val="00385499"/>
    <w:rsid w:val="003878A6"/>
    <w:rsid w:val="00394CC5"/>
    <w:rsid w:val="003A3C05"/>
    <w:rsid w:val="003A6CEF"/>
    <w:rsid w:val="003C04A7"/>
    <w:rsid w:val="003C3E74"/>
    <w:rsid w:val="003D1777"/>
    <w:rsid w:val="003D2E39"/>
    <w:rsid w:val="003D5D15"/>
    <w:rsid w:val="003E2B79"/>
    <w:rsid w:val="003E352F"/>
    <w:rsid w:val="003E3562"/>
    <w:rsid w:val="003E3B07"/>
    <w:rsid w:val="003F169B"/>
    <w:rsid w:val="003F1780"/>
    <w:rsid w:val="003F5ECB"/>
    <w:rsid w:val="00402A1C"/>
    <w:rsid w:val="00407B4D"/>
    <w:rsid w:val="00411490"/>
    <w:rsid w:val="0041335D"/>
    <w:rsid w:val="00414088"/>
    <w:rsid w:val="004210FC"/>
    <w:rsid w:val="00424A35"/>
    <w:rsid w:val="00425538"/>
    <w:rsid w:val="00425DF8"/>
    <w:rsid w:val="00427779"/>
    <w:rsid w:val="00431DE2"/>
    <w:rsid w:val="00441F9B"/>
    <w:rsid w:val="0045007B"/>
    <w:rsid w:val="00452121"/>
    <w:rsid w:val="004628B4"/>
    <w:rsid w:val="00462CEC"/>
    <w:rsid w:val="00463B0F"/>
    <w:rsid w:val="0047209E"/>
    <w:rsid w:val="00472464"/>
    <w:rsid w:val="00477A67"/>
    <w:rsid w:val="004A7776"/>
    <w:rsid w:val="004B5BBC"/>
    <w:rsid w:val="004B6C88"/>
    <w:rsid w:val="004C099A"/>
    <w:rsid w:val="004C7AA2"/>
    <w:rsid w:val="004D0E9D"/>
    <w:rsid w:val="004E60A3"/>
    <w:rsid w:val="004E6397"/>
    <w:rsid w:val="004E71C5"/>
    <w:rsid w:val="004F1B47"/>
    <w:rsid w:val="004F3CE7"/>
    <w:rsid w:val="004F4E0E"/>
    <w:rsid w:val="004F6DCA"/>
    <w:rsid w:val="005020BC"/>
    <w:rsid w:val="005105C6"/>
    <w:rsid w:val="0051077B"/>
    <w:rsid w:val="0051276E"/>
    <w:rsid w:val="00527303"/>
    <w:rsid w:val="00527C5A"/>
    <w:rsid w:val="0053116A"/>
    <w:rsid w:val="005331A9"/>
    <w:rsid w:val="00533B43"/>
    <w:rsid w:val="00537897"/>
    <w:rsid w:val="00556EA0"/>
    <w:rsid w:val="005571A1"/>
    <w:rsid w:val="005675ED"/>
    <w:rsid w:val="005701DF"/>
    <w:rsid w:val="00572C5B"/>
    <w:rsid w:val="0058077E"/>
    <w:rsid w:val="00587A2A"/>
    <w:rsid w:val="00594072"/>
    <w:rsid w:val="005A2B3D"/>
    <w:rsid w:val="005A5F68"/>
    <w:rsid w:val="005C0AAC"/>
    <w:rsid w:val="005C2CAE"/>
    <w:rsid w:val="005C3C4D"/>
    <w:rsid w:val="005C6C65"/>
    <w:rsid w:val="005C7A25"/>
    <w:rsid w:val="005D0C7F"/>
    <w:rsid w:val="005D698F"/>
    <w:rsid w:val="005E0036"/>
    <w:rsid w:val="005E070A"/>
    <w:rsid w:val="005E1487"/>
    <w:rsid w:val="005E2E22"/>
    <w:rsid w:val="005E4778"/>
    <w:rsid w:val="005F5EC8"/>
    <w:rsid w:val="00607595"/>
    <w:rsid w:val="00620508"/>
    <w:rsid w:val="0062681B"/>
    <w:rsid w:val="006277D4"/>
    <w:rsid w:val="00640D68"/>
    <w:rsid w:val="00646080"/>
    <w:rsid w:val="006542A1"/>
    <w:rsid w:val="00660960"/>
    <w:rsid w:val="00661E1B"/>
    <w:rsid w:val="006755A3"/>
    <w:rsid w:val="006802D6"/>
    <w:rsid w:val="00684200"/>
    <w:rsid w:val="0069183D"/>
    <w:rsid w:val="006940FD"/>
    <w:rsid w:val="00695EA5"/>
    <w:rsid w:val="006A038D"/>
    <w:rsid w:val="006A2E87"/>
    <w:rsid w:val="006C13E6"/>
    <w:rsid w:val="006C5BA4"/>
    <w:rsid w:val="006D0730"/>
    <w:rsid w:val="006D38CB"/>
    <w:rsid w:val="006E3B53"/>
    <w:rsid w:val="006F55B6"/>
    <w:rsid w:val="0070011C"/>
    <w:rsid w:val="0070164D"/>
    <w:rsid w:val="0071339C"/>
    <w:rsid w:val="007212ED"/>
    <w:rsid w:val="007226BA"/>
    <w:rsid w:val="00727D8E"/>
    <w:rsid w:val="00740DAE"/>
    <w:rsid w:val="00744E84"/>
    <w:rsid w:val="00745E7D"/>
    <w:rsid w:val="007716C0"/>
    <w:rsid w:val="00773396"/>
    <w:rsid w:val="0077399D"/>
    <w:rsid w:val="00773F00"/>
    <w:rsid w:val="00775E04"/>
    <w:rsid w:val="0079131A"/>
    <w:rsid w:val="00794E0E"/>
    <w:rsid w:val="007A1631"/>
    <w:rsid w:val="007B532D"/>
    <w:rsid w:val="007C3640"/>
    <w:rsid w:val="007C7BBD"/>
    <w:rsid w:val="007D5063"/>
    <w:rsid w:val="007E2374"/>
    <w:rsid w:val="007E333F"/>
    <w:rsid w:val="007E4CBD"/>
    <w:rsid w:val="007F2014"/>
    <w:rsid w:val="007F4955"/>
    <w:rsid w:val="007F6D48"/>
    <w:rsid w:val="0080276E"/>
    <w:rsid w:val="00810E71"/>
    <w:rsid w:val="00821239"/>
    <w:rsid w:val="00822AF2"/>
    <w:rsid w:val="008321CB"/>
    <w:rsid w:val="00832738"/>
    <w:rsid w:val="008364B4"/>
    <w:rsid w:val="00843C7E"/>
    <w:rsid w:val="00844660"/>
    <w:rsid w:val="00861722"/>
    <w:rsid w:val="00864A08"/>
    <w:rsid w:val="0087075F"/>
    <w:rsid w:val="00884C9E"/>
    <w:rsid w:val="008862BA"/>
    <w:rsid w:val="008A0984"/>
    <w:rsid w:val="008B2A7A"/>
    <w:rsid w:val="008C0171"/>
    <w:rsid w:val="008C3D6B"/>
    <w:rsid w:val="008D057B"/>
    <w:rsid w:val="008D374B"/>
    <w:rsid w:val="008D6110"/>
    <w:rsid w:val="008D63BF"/>
    <w:rsid w:val="008E2A27"/>
    <w:rsid w:val="008E2CFF"/>
    <w:rsid w:val="008F2029"/>
    <w:rsid w:val="008F365B"/>
    <w:rsid w:val="0090647E"/>
    <w:rsid w:val="00906CE8"/>
    <w:rsid w:val="00911FFE"/>
    <w:rsid w:val="00930826"/>
    <w:rsid w:val="00933C78"/>
    <w:rsid w:val="00942EE3"/>
    <w:rsid w:val="00947E56"/>
    <w:rsid w:val="00955BD7"/>
    <w:rsid w:val="00955F4E"/>
    <w:rsid w:val="0096060F"/>
    <w:rsid w:val="009618C7"/>
    <w:rsid w:val="00963C56"/>
    <w:rsid w:val="0096458D"/>
    <w:rsid w:val="00972110"/>
    <w:rsid w:val="00995C67"/>
    <w:rsid w:val="009A6384"/>
    <w:rsid w:val="009B222E"/>
    <w:rsid w:val="009C0C87"/>
    <w:rsid w:val="009C4F2C"/>
    <w:rsid w:val="009D0DE7"/>
    <w:rsid w:val="009D0FCD"/>
    <w:rsid w:val="009D1843"/>
    <w:rsid w:val="009E4A4D"/>
    <w:rsid w:val="009F0654"/>
    <w:rsid w:val="009F7610"/>
    <w:rsid w:val="009F7E0E"/>
    <w:rsid w:val="00A00E1F"/>
    <w:rsid w:val="00A125A9"/>
    <w:rsid w:val="00A34287"/>
    <w:rsid w:val="00A358D4"/>
    <w:rsid w:val="00A40ACF"/>
    <w:rsid w:val="00A412DA"/>
    <w:rsid w:val="00A425F4"/>
    <w:rsid w:val="00A4319F"/>
    <w:rsid w:val="00A51394"/>
    <w:rsid w:val="00A550B3"/>
    <w:rsid w:val="00A66E93"/>
    <w:rsid w:val="00A71F1A"/>
    <w:rsid w:val="00A8488D"/>
    <w:rsid w:val="00A97D96"/>
    <w:rsid w:val="00A97F24"/>
    <w:rsid w:val="00AA2BEF"/>
    <w:rsid w:val="00AB4135"/>
    <w:rsid w:val="00AC6F66"/>
    <w:rsid w:val="00AD764A"/>
    <w:rsid w:val="00AE4E04"/>
    <w:rsid w:val="00AF1B67"/>
    <w:rsid w:val="00AF4046"/>
    <w:rsid w:val="00AF6338"/>
    <w:rsid w:val="00B00ACC"/>
    <w:rsid w:val="00B14ED9"/>
    <w:rsid w:val="00B2213E"/>
    <w:rsid w:val="00B3121D"/>
    <w:rsid w:val="00B35B87"/>
    <w:rsid w:val="00B4537D"/>
    <w:rsid w:val="00B457D4"/>
    <w:rsid w:val="00B479AD"/>
    <w:rsid w:val="00B51E57"/>
    <w:rsid w:val="00B54A9A"/>
    <w:rsid w:val="00B57820"/>
    <w:rsid w:val="00B61D65"/>
    <w:rsid w:val="00B67429"/>
    <w:rsid w:val="00B73318"/>
    <w:rsid w:val="00B87912"/>
    <w:rsid w:val="00B96E57"/>
    <w:rsid w:val="00BA1802"/>
    <w:rsid w:val="00BA4F91"/>
    <w:rsid w:val="00BB46C8"/>
    <w:rsid w:val="00BC01C8"/>
    <w:rsid w:val="00BC1A87"/>
    <w:rsid w:val="00BC5FE6"/>
    <w:rsid w:val="00BC6DB3"/>
    <w:rsid w:val="00BD21A3"/>
    <w:rsid w:val="00BD6B38"/>
    <w:rsid w:val="00C01224"/>
    <w:rsid w:val="00C03CF9"/>
    <w:rsid w:val="00C04E99"/>
    <w:rsid w:val="00C04EFE"/>
    <w:rsid w:val="00C13F7B"/>
    <w:rsid w:val="00C205B0"/>
    <w:rsid w:val="00C24CF8"/>
    <w:rsid w:val="00C31513"/>
    <w:rsid w:val="00C41832"/>
    <w:rsid w:val="00C43114"/>
    <w:rsid w:val="00C43B5C"/>
    <w:rsid w:val="00C50CF5"/>
    <w:rsid w:val="00C53610"/>
    <w:rsid w:val="00C5481F"/>
    <w:rsid w:val="00C552DD"/>
    <w:rsid w:val="00C57446"/>
    <w:rsid w:val="00C578A4"/>
    <w:rsid w:val="00C71098"/>
    <w:rsid w:val="00C74AD1"/>
    <w:rsid w:val="00C74B92"/>
    <w:rsid w:val="00C755D1"/>
    <w:rsid w:val="00C90165"/>
    <w:rsid w:val="00C95B4E"/>
    <w:rsid w:val="00CA1FBD"/>
    <w:rsid w:val="00CA3317"/>
    <w:rsid w:val="00CA42C6"/>
    <w:rsid w:val="00CA6C49"/>
    <w:rsid w:val="00CB5251"/>
    <w:rsid w:val="00CC07F7"/>
    <w:rsid w:val="00CC174F"/>
    <w:rsid w:val="00CC1A9B"/>
    <w:rsid w:val="00CC1BF3"/>
    <w:rsid w:val="00CC70C7"/>
    <w:rsid w:val="00CE6F72"/>
    <w:rsid w:val="00CF551A"/>
    <w:rsid w:val="00CF7E57"/>
    <w:rsid w:val="00D0599C"/>
    <w:rsid w:val="00D218A2"/>
    <w:rsid w:val="00D218A7"/>
    <w:rsid w:val="00D24915"/>
    <w:rsid w:val="00D2499E"/>
    <w:rsid w:val="00D3298F"/>
    <w:rsid w:val="00D335B8"/>
    <w:rsid w:val="00D35607"/>
    <w:rsid w:val="00D41359"/>
    <w:rsid w:val="00D41D00"/>
    <w:rsid w:val="00D5094E"/>
    <w:rsid w:val="00D50E12"/>
    <w:rsid w:val="00D5160F"/>
    <w:rsid w:val="00D5219C"/>
    <w:rsid w:val="00D529F3"/>
    <w:rsid w:val="00D73131"/>
    <w:rsid w:val="00D737A5"/>
    <w:rsid w:val="00D802A1"/>
    <w:rsid w:val="00D8374C"/>
    <w:rsid w:val="00D91491"/>
    <w:rsid w:val="00D978F1"/>
    <w:rsid w:val="00DA36E4"/>
    <w:rsid w:val="00DA68EC"/>
    <w:rsid w:val="00DC2B7E"/>
    <w:rsid w:val="00DC4438"/>
    <w:rsid w:val="00DC6825"/>
    <w:rsid w:val="00DD0E12"/>
    <w:rsid w:val="00DD15D1"/>
    <w:rsid w:val="00DE4A90"/>
    <w:rsid w:val="00DE7EBC"/>
    <w:rsid w:val="00DF08E3"/>
    <w:rsid w:val="00DF3FAB"/>
    <w:rsid w:val="00E073C9"/>
    <w:rsid w:val="00E159A0"/>
    <w:rsid w:val="00E22F8A"/>
    <w:rsid w:val="00E27B69"/>
    <w:rsid w:val="00E336CA"/>
    <w:rsid w:val="00E366D0"/>
    <w:rsid w:val="00E42032"/>
    <w:rsid w:val="00E42EDE"/>
    <w:rsid w:val="00E46711"/>
    <w:rsid w:val="00E548F4"/>
    <w:rsid w:val="00E66BA6"/>
    <w:rsid w:val="00E74440"/>
    <w:rsid w:val="00E81950"/>
    <w:rsid w:val="00E82263"/>
    <w:rsid w:val="00EA1CE7"/>
    <w:rsid w:val="00EB5410"/>
    <w:rsid w:val="00ED2F85"/>
    <w:rsid w:val="00ED3639"/>
    <w:rsid w:val="00ED5EB3"/>
    <w:rsid w:val="00EE0A6D"/>
    <w:rsid w:val="00EE2138"/>
    <w:rsid w:val="00EE657A"/>
    <w:rsid w:val="00EF05BA"/>
    <w:rsid w:val="00EF2B40"/>
    <w:rsid w:val="00EF41E9"/>
    <w:rsid w:val="00EF5F68"/>
    <w:rsid w:val="00EF6D6C"/>
    <w:rsid w:val="00F006A4"/>
    <w:rsid w:val="00F0327A"/>
    <w:rsid w:val="00F03C10"/>
    <w:rsid w:val="00F0566A"/>
    <w:rsid w:val="00F12101"/>
    <w:rsid w:val="00F14971"/>
    <w:rsid w:val="00F1553D"/>
    <w:rsid w:val="00F44E09"/>
    <w:rsid w:val="00F50E1A"/>
    <w:rsid w:val="00F61414"/>
    <w:rsid w:val="00F63398"/>
    <w:rsid w:val="00F66563"/>
    <w:rsid w:val="00F743AA"/>
    <w:rsid w:val="00F937EB"/>
    <w:rsid w:val="00F946EA"/>
    <w:rsid w:val="00FA11E8"/>
    <w:rsid w:val="00FA2A58"/>
    <w:rsid w:val="00FB64F4"/>
    <w:rsid w:val="00FB67A9"/>
    <w:rsid w:val="00FC093D"/>
    <w:rsid w:val="00FD53DD"/>
    <w:rsid w:val="00FE1436"/>
    <w:rsid w:val="00FE61A3"/>
    <w:rsid w:val="00FF40EE"/>
    <w:rsid w:val="00FF4E14"/>
    <w:rsid w:val="0A592974"/>
    <w:rsid w:val="2594B66F"/>
    <w:rsid w:val="2859673E"/>
    <w:rsid w:val="2E9AFAA5"/>
    <w:rsid w:val="33EAB959"/>
    <w:rsid w:val="34DB58F5"/>
    <w:rsid w:val="4854C091"/>
    <w:rsid w:val="4BDEC857"/>
    <w:rsid w:val="4CD71883"/>
    <w:rsid w:val="50C4C272"/>
    <w:rsid w:val="66BC1F84"/>
    <w:rsid w:val="6F1F5D88"/>
    <w:rsid w:val="7192E6B6"/>
    <w:rsid w:val="72F88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52531"/>
  <w15:chartTrackingRefBased/>
  <w15:docId w15:val="{73D0ABE0-B7C7-4AA5-B21A-19514D5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FC"/>
    <w:rPr>
      <w:lang w:eastAsia="en-US"/>
    </w:rPr>
  </w:style>
  <w:style w:type="paragraph" w:styleId="Heading1">
    <w:name w:val="heading 1"/>
    <w:basedOn w:val="Normal"/>
    <w:next w:val="Normal"/>
    <w:qFormat/>
    <w:rsid w:val="004210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4210FC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210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10FC"/>
    <w:pPr>
      <w:widowControl w:val="0"/>
      <w:jc w:val="center"/>
    </w:pPr>
    <w:rPr>
      <w:snapToGrid w:val="0"/>
    </w:rPr>
  </w:style>
  <w:style w:type="paragraph" w:styleId="BodyText2">
    <w:name w:val="Body Text 2"/>
    <w:basedOn w:val="Normal"/>
    <w:semiHidden/>
    <w:rsid w:val="004210FC"/>
    <w:pPr>
      <w:widowControl w:val="0"/>
    </w:pPr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5331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410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527303"/>
    <w:pPr>
      <w:numPr>
        <w:numId w:val="24"/>
      </w:numPr>
    </w:pPr>
  </w:style>
  <w:style w:type="character" w:styleId="Hyperlink">
    <w:name w:val="Hyperlink"/>
    <w:uiPriority w:val="99"/>
    <w:unhideWhenUsed/>
    <w:rsid w:val="005A5F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pnhc91emd9z20kw/MINTH-PARKING%20EXPANSION.pdf?dl=0" TargetMode="External"/><Relationship Id="rId5" Type="http://schemas.openxmlformats.org/officeDocument/2006/relationships/hyperlink" Target="https://www.dropbox.com/s/t2x1sjusbchcqok/10-18-22%20Planning%20Zoning%20Minutes.pdf?dl=0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868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City of Lewisburg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bbrewer</dc:creator>
  <cp:keywords/>
  <cp:lastModifiedBy>Lueshell Taylor</cp:lastModifiedBy>
  <cp:revision>2</cp:revision>
  <cp:lastPrinted>2022-10-18T15:26:00Z</cp:lastPrinted>
  <dcterms:created xsi:type="dcterms:W3CDTF">2022-11-10T15:14:00Z</dcterms:created>
  <dcterms:modified xsi:type="dcterms:W3CDTF">2022-11-10T15:14:00Z</dcterms:modified>
</cp:coreProperties>
</file>